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A865" w14:textId="77777777" w:rsidR="007C7515" w:rsidRDefault="000F6D22"/>
    <w:p w14:paraId="177607D4" w14:textId="77777777" w:rsidR="005A1E9E" w:rsidRDefault="005A1E9E"/>
    <w:p w14:paraId="26172164" w14:textId="0A82E232" w:rsidR="005A1E9E" w:rsidRPr="00F25192" w:rsidRDefault="00D37EB1">
      <w:pPr>
        <w:rPr>
          <w:b/>
        </w:rPr>
      </w:pPr>
      <w:r>
        <w:rPr>
          <w:b/>
        </w:rPr>
        <w:t xml:space="preserve">Tender Opportunity </w:t>
      </w:r>
      <w:r w:rsidR="00BC1006">
        <w:rPr>
          <w:b/>
        </w:rPr>
        <w:t>November</w:t>
      </w:r>
      <w:r w:rsidR="005A1E9E" w:rsidRPr="00F25192">
        <w:rPr>
          <w:b/>
        </w:rPr>
        <w:t xml:space="preserve"> 201</w:t>
      </w:r>
      <w:r w:rsidR="00BC1006">
        <w:rPr>
          <w:b/>
        </w:rPr>
        <w:t>8</w:t>
      </w:r>
    </w:p>
    <w:p w14:paraId="6068B6D8" w14:textId="7A7B1F37" w:rsidR="00F25192" w:rsidRPr="00F25192" w:rsidRDefault="005A1E9E" w:rsidP="00F25192">
      <w:pPr>
        <w:rPr>
          <w:rFonts w:cs="Arial"/>
        </w:rPr>
      </w:pPr>
      <w:r w:rsidRPr="00F25192">
        <w:rPr>
          <w:b/>
        </w:rPr>
        <w:t>Background</w:t>
      </w:r>
      <w:r w:rsidRPr="00F25192">
        <w:t xml:space="preserve"> – </w:t>
      </w:r>
      <w:r w:rsidR="009F724D">
        <w:rPr>
          <w:rFonts w:cs="Arial"/>
        </w:rPr>
        <w:t>Spencer Manufacturing</w:t>
      </w:r>
      <w:r w:rsidR="00F25192" w:rsidRPr="00F25192">
        <w:rPr>
          <w:rFonts w:cs="Arial"/>
        </w:rPr>
        <w:t xml:space="preserve"> Ltd. </w:t>
      </w:r>
      <w:r w:rsidR="00D37EB1">
        <w:rPr>
          <w:rFonts w:cs="Arial"/>
        </w:rPr>
        <w:t xml:space="preserve"> </w:t>
      </w:r>
      <w:r w:rsidR="00F25192" w:rsidRPr="00F25192">
        <w:rPr>
          <w:rFonts w:cs="Arial"/>
        </w:rPr>
        <w:t>specialise in the</w:t>
      </w:r>
      <w:r w:rsidR="00D37EB1">
        <w:rPr>
          <w:rFonts w:cs="Arial"/>
        </w:rPr>
        <w:t xml:space="preserve"> </w:t>
      </w:r>
      <w:r w:rsidR="000F6D22">
        <w:rPr>
          <w:rFonts w:cs="Arial"/>
        </w:rPr>
        <w:t xml:space="preserve">manufacturing of wire mesh, wire formed metal assembled and tubular fabrications </w:t>
      </w:r>
      <w:r w:rsidR="00F25192" w:rsidRPr="00F25192">
        <w:rPr>
          <w:rFonts w:cs="Arial"/>
        </w:rPr>
        <w:t xml:space="preserve">in </w:t>
      </w:r>
      <w:r w:rsidR="000F6D22">
        <w:rPr>
          <w:rFonts w:cs="Arial"/>
        </w:rPr>
        <w:t>Ludlow</w:t>
      </w:r>
      <w:r w:rsidR="00D37EB1">
        <w:rPr>
          <w:rFonts w:cs="Arial"/>
        </w:rPr>
        <w:t xml:space="preserve">, </w:t>
      </w:r>
      <w:r w:rsidR="000F6D22">
        <w:rPr>
          <w:rFonts w:cs="Arial"/>
        </w:rPr>
        <w:t>Shrop</w:t>
      </w:r>
      <w:r w:rsidR="00D37EB1">
        <w:rPr>
          <w:rFonts w:cs="Arial"/>
        </w:rPr>
        <w:t>shire</w:t>
      </w:r>
      <w:r w:rsidR="00F25192" w:rsidRPr="00F25192">
        <w:rPr>
          <w:rFonts w:cs="Arial"/>
        </w:rPr>
        <w:t>.</w:t>
      </w:r>
    </w:p>
    <w:p w14:paraId="2C3B5B2E" w14:textId="60697B69" w:rsidR="005A1E9E" w:rsidRPr="00F25192" w:rsidRDefault="005A1E9E">
      <w:bookmarkStart w:id="0" w:name="_GoBack"/>
      <w:bookmarkEnd w:id="0"/>
      <w:r w:rsidRPr="00F25192">
        <w:t xml:space="preserve">A recent business review has identified the need for a new </w:t>
      </w:r>
      <w:r w:rsidR="00D37EB1">
        <w:t>energy efficient LED lighting system to reduce energy consumption and cost</w:t>
      </w:r>
      <w:r w:rsidRPr="00F25192">
        <w:t>.</w:t>
      </w:r>
      <w:r w:rsidR="00F25192" w:rsidRPr="00F25192">
        <w:t xml:space="preserve"> </w:t>
      </w:r>
    </w:p>
    <w:p w14:paraId="7C25BDF6" w14:textId="6E2D348B" w:rsidR="000A3703" w:rsidRPr="00F25192" w:rsidRDefault="000A3703">
      <w:pPr>
        <w:rPr>
          <w:rFonts w:cs="Arial"/>
        </w:rPr>
      </w:pPr>
      <w:r w:rsidRPr="00F25192">
        <w:rPr>
          <w:b/>
        </w:rPr>
        <w:t>Opportunity</w:t>
      </w:r>
      <w:r w:rsidRPr="00F25192">
        <w:t xml:space="preserve"> – </w:t>
      </w:r>
      <w:r w:rsidR="00F25192" w:rsidRPr="00F25192">
        <w:rPr>
          <w:rFonts w:cs="Arial"/>
        </w:rPr>
        <w:t>The company currently operate a</w:t>
      </w:r>
      <w:r w:rsidR="00D37EB1">
        <w:rPr>
          <w:rFonts w:cs="Arial"/>
        </w:rPr>
        <w:t xml:space="preserve"> lighting system comprising of fluorescent tubes</w:t>
      </w:r>
      <w:r w:rsidR="000F6D22">
        <w:rPr>
          <w:rFonts w:cs="Arial"/>
        </w:rPr>
        <w:t xml:space="preserve">. </w:t>
      </w:r>
      <w:r w:rsidR="00F80E4D">
        <w:rPr>
          <w:rFonts w:cs="Arial"/>
        </w:rPr>
        <w:t>We are looking to replace</w:t>
      </w:r>
      <w:r w:rsidR="00D37EB1">
        <w:rPr>
          <w:rFonts w:cs="Arial"/>
        </w:rPr>
        <w:t xml:space="preserve"> the inefficient lighting with a new LED lighting system</w:t>
      </w:r>
      <w:r w:rsidR="00BC1006">
        <w:rPr>
          <w:rFonts w:cs="Arial"/>
        </w:rPr>
        <w:t xml:space="preserve"> whilst</w:t>
      </w:r>
      <w:r w:rsidR="00D37EB1">
        <w:rPr>
          <w:rFonts w:cs="Arial"/>
        </w:rPr>
        <w:t xml:space="preserve"> incorporating motion sensor control</w:t>
      </w:r>
      <w:r w:rsidR="000F6D22">
        <w:rPr>
          <w:rFonts w:cs="Arial"/>
        </w:rPr>
        <w:t>s in areas of low occupancy</w:t>
      </w:r>
      <w:r w:rsidR="00D37EB1">
        <w:rPr>
          <w:rFonts w:cs="Arial"/>
        </w:rPr>
        <w:t>.</w:t>
      </w:r>
      <w:r w:rsidR="00D37EB1" w:rsidRPr="00D37EB1">
        <w:rPr>
          <w:rFonts w:cs="Arial"/>
        </w:rPr>
        <w:t xml:space="preserve"> </w:t>
      </w:r>
    </w:p>
    <w:p w14:paraId="4EF586CB" w14:textId="5745B0E8" w:rsidR="00F25192" w:rsidRPr="00F25192" w:rsidRDefault="00F25192">
      <w:r w:rsidRPr="00F25192">
        <w:rPr>
          <w:rFonts w:cs="Arial"/>
        </w:rPr>
        <w:t>Proposals to inc</w:t>
      </w:r>
      <w:r w:rsidR="00740658">
        <w:rPr>
          <w:rFonts w:cs="Arial"/>
        </w:rPr>
        <w:t>lude prices for supply</w:t>
      </w:r>
      <w:r w:rsidRPr="00F25192">
        <w:rPr>
          <w:rFonts w:cs="Arial"/>
        </w:rPr>
        <w:t>, installation and commissioning.</w:t>
      </w:r>
    </w:p>
    <w:p w14:paraId="3C410079" w14:textId="77777777" w:rsidR="00E93E01" w:rsidRPr="00F25192" w:rsidRDefault="00E93E01">
      <w:r w:rsidRPr="00F25192">
        <w:t>Site visits if required can be arranged with the project manager detailed below</w:t>
      </w:r>
    </w:p>
    <w:p w14:paraId="24BBFCEC" w14:textId="77777777" w:rsidR="00E93E01" w:rsidRPr="00F25192" w:rsidRDefault="00E93E01">
      <w:r w:rsidRPr="00F25192">
        <w:rPr>
          <w:b/>
        </w:rPr>
        <w:t>Capability</w:t>
      </w:r>
      <w:r w:rsidRPr="00F25192">
        <w:t xml:space="preserve"> – Suppliers are invited to provide </w:t>
      </w:r>
      <w:r w:rsidR="00F80E4D">
        <w:t>the most cost effective and energy efficient solution. E</w:t>
      </w:r>
      <w:r w:rsidRPr="00F25192">
        <w:t xml:space="preserve">xamples of similar installations undertaken in the past three years to demonstrate capability to </w:t>
      </w:r>
      <w:r w:rsidR="00F80E4D">
        <w:t>design, install and commission</w:t>
      </w:r>
      <w:r w:rsidRPr="00F25192">
        <w:t xml:space="preserve"> this project.</w:t>
      </w:r>
    </w:p>
    <w:p w14:paraId="5AE2B0D7" w14:textId="77777777" w:rsidR="00E93E01" w:rsidRPr="00F25192" w:rsidRDefault="00E93E01">
      <w:r w:rsidRPr="00F25192">
        <w:rPr>
          <w:b/>
        </w:rPr>
        <w:t>Selection Criteria</w:t>
      </w:r>
      <w:r w:rsidR="00F80E4D">
        <w:t xml:space="preserve"> – T</w:t>
      </w:r>
      <w:r w:rsidRPr="00F25192">
        <w:t>he contract will be awarded to the most cost-effective tender that mee</w:t>
      </w:r>
      <w:r w:rsidR="00F25192" w:rsidRPr="00F25192">
        <w:t>ts the requirements of the company</w:t>
      </w:r>
      <w:r w:rsidRPr="00F25192">
        <w:t xml:space="preserve"> and can be delivered within the planned timescales.</w:t>
      </w:r>
    </w:p>
    <w:p w14:paraId="45A71068" w14:textId="77777777" w:rsidR="00E93E01" w:rsidRPr="00F25192" w:rsidRDefault="00E93E01">
      <w:r w:rsidRPr="00F25192">
        <w:rPr>
          <w:b/>
        </w:rPr>
        <w:t>Payment Terms</w:t>
      </w:r>
      <w:r w:rsidRPr="00F25192">
        <w:t xml:space="preserve"> – Payment will be made in stages and agreed as part of the contract discussions. Anticipated payment terms to be included in the prospective </w:t>
      </w:r>
      <w:r w:rsidR="00F25192" w:rsidRPr="00F25192">
        <w:t>supplier’s</w:t>
      </w:r>
      <w:r w:rsidRPr="00F25192">
        <w:t xml:space="preserve"> quotation.</w:t>
      </w:r>
    </w:p>
    <w:p w14:paraId="352D39A1" w14:textId="77777777" w:rsidR="00E93E01" w:rsidRPr="00F25192" w:rsidRDefault="00E93E01">
      <w:r w:rsidRPr="00F25192">
        <w:rPr>
          <w:b/>
        </w:rPr>
        <w:t>Cost</w:t>
      </w:r>
      <w:r w:rsidRPr="00F25192">
        <w:t xml:space="preserve"> – To be stipulated in the prospective </w:t>
      </w:r>
      <w:r w:rsidR="00F25192" w:rsidRPr="00F25192">
        <w:t>supplier’s</w:t>
      </w:r>
      <w:r w:rsidRPr="00F25192">
        <w:t xml:space="preserve"> quotation</w:t>
      </w:r>
    </w:p>
    <w:p w14:paraId="230892C8" w14:textId="77777777" w:rsidR="00E93E01" w:rsidRPr="00F25192" w:rsidRDefault="00E93E01">
      <w:r w:rsidRPr="00F25192">
        <w:rPr>
          <w:b/>
        </w:rPr>
        <w:t>Timescales</w:t>
      </w:r>
    </w:p>
    <w:p w14:paraId="1AF3CC77" w14:textId="217387C1" w:rsidR="00E93E01" w:rsidRPr="00F25192" w:rsidRDefault="00E93E01" w:rsidP="0098780E">
      <w:pPr>
        <w:pStyle w:val="ListParagraph"/>
        <w:numPr>
          <w:ilvl w:val="0"/>
          <w:numId w:val="1"/>
        </w:numPr>
      </w:pPr>
      <w:r w:rsidRPr="00F25192">
        <w:t xml:space="preserve">Completed tenders to be received by the companies Project Manager vial email no later </w:t>
      </w:r>
      <w:r w:rsidR="001C79B1">
        <w:t xml:space="preserve">than 12:00 noon on the </w:t>
      </w:r>
      <w:r w:rsidR="000F6D22">
        <w:t>21st</w:t>
      </w:r>
      <w:r w:rsidR="00F25192" w:rsidRPr="00F25192">
        <w:t xml:space="preserve"> </w:t>
      </w:r>
      <w:r w:rsidR="000F6D22">
        <w:t>November</w:t>
      </w:r>
      <w:r w:rsidRPr="00F25192">
        <w:t xml:space="preserve"> 201</w:t>
      </w:r>
      <w:r w:rsidR="000F6D22">
        <w:t>8</w:t>
      </w:r>
      <w:r w:rsidRPr="00F25192">
        <w:t>.</w:t>
      </w:r>
    </w:p>
    <w:p w14:paraId="15F7A17D" w14:textId="77777777" w:rsidR="00E93E01" w:rsidRPr="00F25192" w:rsidRDefault="00E93E01" w:rsidP="0098780E">
      <w:pPr>
        <w:pStyle w:val="ListParagraph"/>
        <w:numPr>
          <w:ilvl w:val="0"/>
          <w:numId w:val="1"/>
        </w:numPr>
      </w:pPr>
      <w:r w:rsidRPr="00F25192">
        <w:t>Project timing plan to be included in prospective suppliers tender</w:t>
      </w:r>
      <w:r w:rsidR="0098780E" w:rsidRPr="00F25192">
        <w:t>. Timing plan to be agreed as part of contract negotiations.</w:t>
      </w:r>
    </w:p>
    <w:p w14:paraId="57FAEAFC" w14:textId="77777777" w:rsidR="00E93E01" w:rsidRPr="00AF2099" w:rsidRDefault="00E93E01">
      <w:pPr>
        <w:rPr>
          <w:highlight w:val="yellow"/>
        </w:rPr>
      </w:pPr>
    </w:p>
    <w:p w14:paraId="5015B6B0" w14:textId="71BF74AF" w:rsidR="00E93E01" w:rsidRPr="00910112" w:rsidRDefault="00D37EB1">
      <w:r>
        <w:t>Project Manager</w:t>
      </w:r>
      <w:r>
        <w:tab/>
      </w:r>
      <w:r w:rsidR="000F6D22">
        <w:t>Richard Phillips</w:t>
      </w:r>
    </w:p>
    <w:p w14:paraId="6C0E626A" w14:textId="77FF2B16" w:rsidR="00E93E01" w:rsidRDefault="00910112">
      <w:r w:rsidRPr="00910112">
        <w:t>Email</w:t>
      </w:r>
      <w:r w:rsidRPr="00910112">
        <w:tab/>
      </w:r>
      <w:r w:rsidRPr="00910112">
        <w:tab/>
      </w:r>
      <w:r w:rsidRPr="00910112">
        <w:tab/>
      </w:r>
      <w:r w:rsidR="000F6D22">
        <w:t>r</w:t>
      </w:r>
      <w:r w:rsidR="000F6D22" w:rsidRPr="000F6D22">
        <w:t>ichard.</w:t>
      </w:r>
      <w:r w:rsidR="000F6D22">
        <w:t>p</w:t>
      </w:r>
      <w:r w:rsidR="000F6D22" w:rsidRPr="000F6D22">
        <w:t>hillips@spenman.co.uk</w:t>
      </w:r>
    </w:p>
    <w:p w14:paraId="7EE26C99" w14:textId="77777777" w:rsidR="00E93E01" w:rsidRDefault="00E93E01"/>
    <w:sectPr w:rsidR="00E93E01" w:rsidSect="00DD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E04"/>
    <w:multiLevelType w:val="hybridMultilevel"/>
    <w:tmpl w:val="6246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47"/>
    <w:multiLevelType w:val="hybridMultilevel"/>
    <w:tmpl w:val="8648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9E"/>
    <w:rsid w:val="000A3703"/>
    <w:rsid w:val="000F6D22"/>
    <w:rsid w:val="00177407"/>
    <w:rsid w:val="001B2648"/>
    <w:rsid w:val="001C79B1"/>
    <w:rsid w:val="00250BC9"/>
    <w:rsid w:val="00293054"/>
    <w:rsid w:val="002E04CD"/>
    <w:rsid w:val="005A1E9E"/>
    <w:rsid w:val="006C4CEF"/>
    <w:rsid w:val="00740658"/>
    <w:rsid w:val="008C359C"/>
    <w:rsid w:val="00910112"/>
    <w:rsid w:val="0098780E"/>
    <w:rsid w:val="009C037B"/>
    <w:rsid w:val="009C18BA"/>
    <w:rsid w:val="009F724D"/>
    <w:rsid w:val="00AF2099"/>
    <w:rsid w:val="00BC1006"/>
    <w:rsid w:val="00D373F7"/>
    <w:rsid w:val="00D37EB1"/>
    <w:rsid w:val="00DD16AC"/>
    <w:rsid w:val="00E93E01"/>
    <w:rsid w:val="00ED3CBC"/>
    <w:rsid w:val="00F25192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E75B"/>
  <w15:docId w15:val="{651776C2-6FAC-44DA-B727-33F1FCEE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Stones</dc:creator>
  <cp:lastModifiedBy>Matthew Welstead</cp:lastModifiedBy>
  <cp:revision>3</cp:revision>
  <cp:lastPrinted>2017-07-04T15:49:00Z</cp:lastPrinted>
  <dcterms:created xsi:type="dcterms:W3CDTF">2018-11-06T11:32:00Z</dcterms:created>
  <dcterms:modified xsi:type="dcterms:W3CDTF">2018-11-06T11:38:00Z</dcterms:modified>
</cp:coreProperties>
</file>